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  <w:bookmarkStart w:id="0" w:name="_GoBack"/>
      <w:bookmarkEnd w:id="0"/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3B18D4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B18D4" w:rsidRDefault="006D0EFA" w:rsidP="003C098B">
            <w:pPr>
              <w:tabs>
                <w:tab w:val="left" w:pos="1134"/>
              </w:tabs>
            </w:pPr>
            <w:r w:rsidRPr="003B18D4"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A71EE0" w:rsidRDefault="00772DAF" w:rsidP="00772DAF">
            <w:pPr>
              <w:autoSpaceDE w:val="0"/>
              <w:autoSpaceDN w:val="0"/>
              <w:contextualSpacing/>
              <w:jc w:val="both"/>
            </w:pPr>
            <w:r>
              <w:t xml:space="preserve">КРАЕВОЕ ГОСУДАРСТВЕННОЕ КАЗЕННОЕ УЧРЕЖДЕНИЕ ЗДРАВООХРАНЕНИЯ «МЕДИЦИНСКИЙ ИНФОРМАЦИОННО-АНАЛИТИЧЕСКИЙ ЦЕНТР» МИНИСТЕРСТВА ЗДРАВООХРАНЕНИЯ ХАБАРОВСКОГО КРАЯ (КГКУЗ «МИАЦ» </w:t>
            </w:r>
            <w:r>
              <w:br/>
              <w:t>МЗ ХК)</w:t>
            </w:r>
            <w:r w:rsidR="006A0CCC">
              <w:t>.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0D1E7A" w:rsidRDefault="003600CF" w:rsidP="004B35EC">
            <w:pPr>
              <w:tabs>
                <w:tab w:val="left" w:pos="8233"/>
              </w:tabs>
              <w:jc w:val="both"/>
            </w:pPr>
            <w:r w:rsidRPr="000D1E7A">
              <w:rPr>
                <w:rFonts w:eastAsia="Calibri"/>
                <w:lang w:eastAsia="en-US"/>
              </w:rPr>
              <w:t>Приказ Управления</w:t>
            </w:r>
            <w:r w:rsidRPr="000D1E7A">
              <w:t xml:space="preserve"> Федерального казначе</w:t>
            </w:r>
            <w:r w:rsidR="00EC2E95" w:rsidRPr="000D1E7A">
              <w:t xml:space="preserve">йства по Хабаровскому краю </w:t>
            </w:r>
            <w:r w:rsidR="0061059C" w:rsidRPr="000D1E7A">
              <w:t xml:space="preserve">от </w:t>
            </w:r>
            <w:r w:rsidR="000D1E7A" w:rsidRPr="000D1E7A">
              <w:t xml:space="preserve">21.02.2025 № 51 </w:t>
            </w:r>
            <w:r w:rsidR="004B35EC" w:rsidRPr="000D1E7A">
              <w:t xml:space="preserve">«О назначении </w:t>
            </w:r>
            <w:r w:rsidR="0061059C" w:rsidRPr="000D1E7A">
              <w:t xml:space="preserve">плановой выездной проверки </w:t>
            </w:r>
            <w:r w:rsidR="00D05E5F" w:rsidRPr="000D1E7A">
              <w:br/>
            </w:r>
            <w:r w:rsidR="0061059C" w:rsidRPr="000D1E7A">
              <w:t xml:space="preserve">в </w:t>
            </w:r>
            <w:r w:rsidR="004B35EC" w:rsidRPr="000D1E7A">
              <w:t>КРАЕВОМ ГОСУДАРСТВЕННОМ КАЗЕННОМ УЧРЕЖДЕНИИ ЗДРАВООХРАНЕНИЯ «МЕДИЦИНСКИЙ ИНФОРМАЦИОННО-АНАЛИТИЧЕСКИЙ ЦЕНТР» МИНИСТЕРСТВА ЗДРАВООХРАНЕНИЯ ХАБАРОВСКОГО КРАЯ».</w:t>
            </w:r>
          </w:p>
        </w:tc>
      </w:tr>
      <w:tr w:rsidR="00CB5A52" w:rsidRPr="0037773D" w:rsidTr="003600CF">
        <w:trPr>
          <w:trHeight w:val="65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61059C" w:rsidRDefault="004B35EC" w:rsidP="0061059C">
            <w:pPr>
              <w:tabs>
                <w:tab w:val="left" w:pos="1134"/>
              </w:tabs>
            </w:pPr>
            <w:r>
              <w:t>П</w:t>
            </w:r>
            <w:r w:rsidR="00C31030" w:rsidRPr="0037773D">
              <w:t xml:space="preserve">лановая </w:t>
            </w:r>
            <w:r w:rsidR="00E90661" w:rsidRPr="0037773D">
              <w:t>выездная</w:t>
            </w:r>
            <w:r w:rsidR="00C31030" w:rsidRPr="0037773D">
              <w:t xml:space="preserve"> </w:t>
            </w:r>
            <w:r w:rsidR="006D0EFA" w:rsidRPr="0037773D">
              <w:rPr>
                <w:lang w:val="x-none"/>
              </w:rPr>
              <w:t>проверка</w:t>
            </w:r>
            <w:r w:rsidR="0061059C">
              <w:t>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5EC" w:rsidRPr="000D1E7A" w:rsidRDefault="001F39AD" w:rsidP="004B35EC">
            <w:pPr>
              <w:shd w:val="clear" w:color="auto" w:fill="FFFFFF"/>
              <w:jc w:val="both"/>
            </w:pPr>
            <w:r>
              <w:t>П</w:t>
            </w:r>
            <w:r w:rsidR="0061059C" w:rsidRPr="000D1E7A">
              <w:t xml:space="preserve">роверка соблюдения законодательства Российской Федерации и </w:t>
            </w:r>
            <w:r>
              <w:t xml:space="preserve">иных правовых актов </w:t>
            </w:r>
            <w:r w:rsidR="004B35EC" w:rsidRPr="000D1E7A">
              <w:t xml:space="preserve">о контрактной системе в сфере закупок товаров, работ, услуг для обеспечения государственных и муниципальных нужд </w:t>
            </w:r>
            <w:r>
              <w:br/>
            </w:r>
            <w:r w:rsidR="004B35EC" w:rsidRPr="000D1E7A">
              <w:t xml:space="preserve">в отношении отдельных закупок для нужд </w:t>
            </w:r>
            <w:r>
              <w:t xml:space="preserve">субъектов Российской Федерации </w:t>
            </w:r>
            <w:r w:rsidR="004B35EC" w:rsidRPr="000D1E7A">
              <w:t xml:space="preserve">и муниципальных нужд, финансовое обеспечение которых частично или полностью осуществляется за счет субсидий, субвенций </w:t>
            </w:r>
            <w:r>
              <w:br/>
            </w:r>
            <w:r w:rsidR="004B35EC" w:rsidRPr="000D1E7A">
              <w:t xml:space="preserve">и иных межбюджетных трансфертов, имеющих целевое назначение, </w:t>
            </w:r>
            <w:r w:rsidR="004B35EC" w:rsidRPr="000D1E7A">
              <w:br/>
              <w:t>из федерального бюджета.</w:t>
            </w:r>
          </w:p>
          <w:p w:rsidR="00CB5A52" w:rsidRPr="000D1E7A" w:rsidRDefault="0061059C" w:rsidP="0061059C">
            <w:pPr>
              <w:shd w:val="clear" w:color="auto" w:fill="FFFFFF"/>
              <w:tabs>
                <w:tab w:val="left" w:pos="1134"/>
              </w:tabs>
              <w:jc w:val="both"/>
            </w:pPr>
            <w:r w:rsidRPr="000D1E7A">
              <w:t>Идентифик</w:t>
            </w:r>
            <w:r w:rsidR="004B35EC" w:rsidRPr="000D1E7A">
              <w:t>а</w:t>
            </w:r>
            <w:r w:rsidR="001F39AD">
              <w:t xml:space="preserve">тор контрольного мероприятия: </w:t>
            </w:r>
            <w:r w:rsidR="001F39AD">
              <w:br/>
            </w:r>
            <w:r w:rsidR="000D1E7A" w:rsidRPr="000D1E7A">
              <w:t>2025-ПВ.019.1007-2200.008.</w:t>
            </w:r>
          </w:p>
        </w:tc>
      </w:tr>
      <w:tr w:rsidR="00CB5A52" w:rsidRPr="0037773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B51B70" w:rsidP="004B35EC">
            <w:pPr>
              <w:ind w:firstLine="1"/>
              <w:jc w:val="both"/>
            </w:pPr>
            <w:r w:rsidRPr="00B51B70">
              <w:t>с 1 января 202</w:t>
            </w:r>
            <w:r w:rsidR="004B35EC">
              <w:t>2</w:t>
            </w:r>
            <w:r w:rsidRPr="00B51B70">
              <w:t xml:space="preserve"> </w:t>
            </w:r>
            <w:r w:rsidR="0061059C">
              <w:t>г. по истекший период 202</w:t>
            </w:r>
            <w:r w:rsidR="004B35EC">
              <w:t>5</w:t>
            </w:r>
            <w:r w:rsidR="0061059C">
              <w:t xml:space="preserve"> года.</w:t>
            </w:r>
          </w:p>
        </w:tc>
      </w:tr>
      <w:tr w:rsidR="00CB5A52" w:rsidRPr="0037773D" w:rsidTr="003600CF">
        <w:trPr>
          <w:trHeight w:val="92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4B35EC" w:rsidRDefault="0061059C" w:rsidP="00A71EE0">
            <w:pPr>
              <w:jc w:val="both"/>
            </w:pPr>
            <w:r w:rsidRPr="004B35EC">
              <w:t xml:space="preserve">30 рабочих дней с </w:t>
            </w:r>
            <w:r w:rsidR="000E72D6">
              <w:rPr>
                <w:rFonts w:eastAsia="Calibri"/>
                <w:lang w:eastAsia="en-US"/>
              </w:rPr>
              <w:t>10.03.2025 по 18.04</w:t>
            </w:r>
            <w:r w:rsidR="004B35EC" w:rsidRPr="004B35EC">
              <w:rPr>
                <w:rFonts w:eastAsia="Calibri"/>
                <w:lang w:eastAsia="en-US"/>
              </w:rPr>
              <w:t>.2025.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EC2E95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актов.</w:t>
            </w:r>
          </w:p>
        </w:tc>
      </w:tr>
      <w:tr w:rsidR="00CB5A52" w:rsidRPr="0037773D" w:rsidTr="003600CF">
        <w:trPr>
          <w:trHeight w:val="99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Оформлен </w:t>
            </w:r>
            <w:r w:rsidR="00D02F2C" w:rsidRPr="0037773D">
              <w:rPr>
                <w:sz w:val="24"/>
                <w:szCs w:val="24"/>
              </w:rPr>
              <w:t>а</w:t>
            </w:r>
            <w:r w:rsidRPr="0037773D">
              <w:rPr>
                <w:sz w:val="24"/>
                <w:szCs w:val="24"/>
              </w:rPr>
              <w:t xml:space="preserve">кт </w:t>
            </w:r>
            <w:r w:rsidR="00E90661" w:rsidRPr="0037773D">
              <w:rPr>
                <w:sz w:val="24"/>
                <w:szCs w:val="24"/>
              </w:rPr>
              <w:t>выездной</w:t>
            </w:r>
            <w:r w:rsidRPr="0037773D">
              <w:rPr>
                <w:sz w:val="24"/>
                <w:szCs w:val="24"/>
              </w:rPr>
              <w:t xml:space="preserve"> проверки от </w:t>
            </w:r>
            <w:r w:rsidR="004B35EC">
              <w:rPr>
                <w:sz w:val="24"/>
                <w:szCs w:val="24"/>
              </w:rPr>
              <w:t>1</w:t>
            </w:r>
            <w:r w:rsidR="000E72D6">
              <w:rPr>
                <w:sz w:val="24"/>
                <w:szCs w:val="24"/>
              </w:rPr>
              <w:t>8</w:t>
            </w:r>
            <w:r w:rsidR="00E90661" w:rsidRPr="0037773D">
              <w:rPr>
                <w:sz w:val="24"/>
                <w:szCs w:val="24"/>
              </w:rPr>
              <w:t>.</w:t>
            </w:r>
            <w:r w:rsidR="000E72D6">
              <w:rPr>
                <w:sz w:val="24"/>
                <w:szCs w:val="24"/>
              </w:rPr>
              <w:t>04</w:t>
            </w:r>
            <w:r w:rsidR="00E90661" w:rsidRPr="0037773D">
              <w:rPr>
                <w:sz w:val="24"/>
                <w:szCs w:val="24"/>
              </w:rPr>
              <w:t>.202</w:t>
            </w:r>
            <w:r w:rsidR="004B35EC">
              <w:rPr>
                <w:sz w:val="24"/>
                <w:szCs w:val="24"/>
              </w:rPr>
              <w:t>5</w:t>
            </w:r>
            <w:r w:rsidR="00EB6EB7">
              <w:rPr>
                <w:sz w:val="24"/>
                <w:szCs w:val="24"/>
              </w:rPr>
              <w:t>.</w:t>
            </w:r>
          </w:p>
          <w:p w:rsidR="00CB5A52" w:rsidRPr="0061059C" w:rsidRDefault="00C63B1E" w:rsidP="00C63B1E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 (в</w:t>
            </w:r>
            <w:r w:rsidR="0061059C">
              <w:rPr>
                <w:sz w:val="24"/>
                <w:szCs w:val="24"/>
              </w:rPr>
              <w:t>ручен</w:t>
            </w:r>
            <w:r>
              <w:rPr>
                <w:sz w:val="24"/>
                <w:szCs w:val="24"/>
              </w:rPr>
              <w:t>)</w:t>
            </w:r>
            <w:r w:rsidR="000E72D6">
              <w:rPr>
                <w:sz w:val="24"/>
                <w:szCs w:val="24"/>
              </w:rPr>
              <w:t xml:space="preserve"> 18.04</w:t>
            </w:r>
            <w:r w:rsidR="0061059C">
              <w:rPr>
                <w:sz w:val="24"/>
                <w:szCs w:val="24"/>
              </w:rPr>
              <w:t>.</w:t>
            </w:r>
            <w:r w:rsidR="00473D36" w:rsidRPr="0037773D">
              <w:rPr>
                <w:sz w:val="24"/>
                <w:szCs w:val="24"/>
              </w:rPr>
              <w:t>202</w:t>
            </w:r>
            <w:r w:rsidR="004B35EC">
              <w:rPr>
                <w:sz w:val="24"/>
                <w:szCs w:val="24"/>
              </w:rPr>
              <w:t>5</w:t>
            </w:r>
            <w:r w:rsidR="0061059C">
              <w:rPr>
                <w:sz w:val="24"/>
                <w:szCs w:val="24"/>
              </w:rPr>
              <w:t>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527" w:rsidRDefault="00BF0527">
      <w:r>
        <w:separator/>
      </w:r>
    </w:p>
  </w:endnote>
  <w:endnote w:type="continuationSeparator" w:id="0">
    <w:p w:rsidR="00BF0527" w:rsidRDefault="00BF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527" w:rsidRDefault="00BF0527">
      <w:r>
        <w:separator/>
      </w:r>
    </w:p>
  </w:footnote>
  <w:footnote w:type="continuationSeparator" w:id="0">
    <w:p w:rsidR="00BF0527" w:rsidRDefault="00BF0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0D1E7A"/>
    <w:rsid w:val="000E72D6"/>
    <w:rsid w:val="0015419C"/>
    <w:rsid w:val="001B5744"/>
    <w:rsid w:val="001D0131"/>
    <w:rsid w:val="001D3AE7"/>
    <w:rsid w:val="001F39AD"/>
    <w:rsid w:val="0022647D"/>
    <w:rsid w:val="003506F5"/>
    <w:rsid w:val="003600CF"/>
    <w:rsid w:val="00365FFA"/>
    <w:rsid w:val="0037773D"/>
    <w:rsid w:val="003B18D4"/>
    <w:rsid w:val="003C098B"/>
    <w:rsid w:val="00433AE2"/>
    <w:rsid w:val="00467F0E"/>
    <w:rsid w:val="00473D36"/>
    <w:rsid w:val="004B35EC"/>
    <w:rsid w:val="005E21CD"/>
    <w:rsid w:val="0061059C"/>
    <w:rsid w:val="006A0CCC"/>
    <w:rsid w:val="006D0EFA"/>
    <w:rsid w:val="007628F4"/>
    <w:rsid w:val="00772DAF"/>
    <w:rsid w:val="00773A9D"/>
    <w:rsid w:val="00786453"/>
    <w:rsid w:val="00842A3D"/>
    <w:rsid w:val="008C136D"/>
    <w:rsid w:val="009309D8"/>
    <w:rsid w:val="009430B4"/>
    <w:rsid w:val="009A2230"/>
    <w:rsid w:val="009D30A5"/>
    <w:rsid w:val="00A04938"/>
    <w:rsid w:val="00A202D9"/>
    <w:rsid w:val="00A417E1"/>
    <w:rsid w:val="00A71EE0"/>
    <w:rsid w:val="00A80161"/>
    <w:rsid w:val="00B3139E"/>
    <w:rsid w:val="00B51B70"/>
    <w:rsid w:val="00BF0527"/>
    <w:rsid w:val="00C31030"/>
    <w:rsid w:val="00C63B1E"/>
    <w:rsid w:val="00CB5A52"/>
    <w:rsid w:val="00D02F2C"/>
    <w:rsid w:val="00D05E5F"/>
    <w:rsid w:val="00E1036A"/>
    <w:rsid w:val="00E57955"/>
    <w:rsid w:val="00E90661"/>
    <w:rsid w:val="00E96C87"/>
    <w:rsid w:val="00EB1552"/>
    <w:rsid w:val="00EB6EB7"/>
    <w:rsid w:val="00EC2E95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23F942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3181467-D2A9-44F0-A0B4-530A6965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Шульгина Кристина Сергеевна</cp:lastModifiedBy>
  <cp:revision>18</cp:revision>
  <dcterms:created xsi:type="dcterms:W3CDTF">2024-03-10T23:34:00Z</dcterms:created>
  <dcterms:modified xsi:type="dcterms:W3CDTF">2025-04-21T04:49:00Z</dcterms:modified>
</cp:coreProperties>
</file>