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A52" w:rsidRDefault="006D0EFA">
      <w:pPr>
        <w:spacing w:line="330" w:lineRule="atLeast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Информация о результатах</w:t>
      </w:r>
      <w:r w:rsidR="00B313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проведенного контрольного мероприятия</w:t>
      </w:r>
    </w:p>
    <w:p w:rsidR="00CB5A52" w:rsidRDefault="00CB5A52">
      <w:pPr>
        <w:spacing w:line="330" w:lineRule="atLeast"/>
        <w:jc w:val="center"/>
        <w:rPr>
          <w:b/>
          <w:sz w:val="28"/>
          <w:szCs w:val="28"/>
        </w:rPr>
      </w:pP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CB5A52" w:rsidRPr="0037773D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 w:rsidP="003C098B">
            <w:pPr>
              <w:tabs>
                <w:tab w:val="left" w:pos="1134"/>
              </w:tabs>
            </w:pPr>
            <w:r w:rsidRPr="0037773D">
              <w:t>Объект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9D8" w:rsidRDefault="009309D8" w:rsidP="009309D8">
            <w:pPr>
              <w:shd w:val="clear" w:color="auto" w:fill="FFFFFF"/>
              <w:jc w:val="both"/>
            </w:pPr>
            <w:r>
              <w:t>КОМИТЕТ ГОСУДАРСТВЕННОГО ФИНАНСОВОГО КОНТРОЛЯ ПРАВИТЕЛЬСТВА ХАБАРОВСКОГО КРАЯ</w:t>
            </w:r>
          </w:p>
          <w:p w:rsidR="0015419C" w:rsidRPr="0037773D" w:rsidRDefault="009309D8" w:rsidP="009309D8">
            <w:pPr>
              <w:shd w:val="clear" w:color="auto" w:fill="FFFFFF"/>
              <w:jc w:val="both"/>
              <w:rPr>
                <w:color w:val="000000"/>
                <w:shd w:val="clear" w:color="auto" w:fill="FFFFFF"/>
              </w:rPr>
            </w:pPr>
            <w:r>
              <w:t>(КОМИТЕТ ГФК ПРАВИТЕЛЬСТВА КРАЯ)</w:t>
            </w:r>
            <w:r w:rsidR="0005724D">
              <w:t>.</w:t>
            </w:r>
          </w:p>
        </w:tc>
      </w:tr>
      <w:tr w:rsidR="00CB5A52" w:rsidRPr="0037773D" w:rsidTr="009430B4">
        <w:trPr>
          <w:trHeight w:val="128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 w:rsidP="00A80161">
            <w:pPr>
              <w:tabs>
                <w:tab w:val="left" w:pos="8233"/>
              </w:tabs>
              <w:jc w:val="both"/>
            </w:pPr>
            <w:r w:rsidRPr="0037773D">
              <w:rPr>
                <w:lang w:val="x-none"/>
              </w:rPr>
              <w:t xml:space="preserve">Приказ Управления </w:t>
            </w:r>
            <w:r w:rsidRPr="0037773D">
              <w:t>Ф</w:t>
            </w:r>
            <w:r w:rsidR="00E57955" w:rsidRPr="0037773D">
              <w:t>едерального</w:t>
            </w:r>
            <w:r w:rsidRPr="0037773D">
              <w:rPr>
                <w:lang w:val="x-none"/>
              </w:rPr>
              <w:t xml:space="preserve"> казначейства </w:t>
            </w:r>
            <w:r w:rsidRPr="0037773D">
              <w:br/>
            </w:r>
            <w:r w:rsidRPr="0037773D">
              <w:rPr>
                <w:lang w:val="x-none"/>
              </w:rPr>
              <w:t xml:space="preserve">по Хабаровскому краю </w:t>
            </w:r>
            <w:r w:rsidR="009309D8">
              <w:t>от 23</w:t>
            </w:r>
            <w:r w:rsidR="0005724D">
              <w:t>.01.2024</w:t>
            </w:r>
            <w:r w:rsidR="009309D8">
              <w:t xml:space="preserve"> № 22 «О назначении плановой выездной проверки в КОМИТЕТЕ ГОСУДАРСТВЕННОГО ФИНАНСОВОГО КОНТРОЛЯ ПРАВИТЕЛЬСТВА ХАБАРОВСКОГО КРАЯ (КОМИТЕТ ГФК ПРАВИТЕЛЬСТВА КРАЯ, ИНН 2721245096, КПП 272101001)»</w:t>
            </w:r>
            <w:r w:rsidR="0005724D">
              <w:t>.</w:t>
            </w:r>
          </w:p>
        </w:tc>
      </w:tr>
      <w:tr w:rsidR="00CB5A52" w:rsidRPr="0037773D">
        <w:trPr>
          <w:trHeight w:val="95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5E21CD" w:rsidP="00E90661">
            <w:pPr>
              <w:tabs>
                <w:tab w:val="left" w:pos="1134"/>
              </w:tabs>
            </w:pPr>
            <w:r w:rsidRPr="0037773D">
              <w:t>П</w:t>
            </w:r>
            <w:r w:rsidR="00C31030" w:rsidRPr="0037773D">
              <w:t xml:space="preserve">лановая </w:t>
            </w:r>
            <w:r w:rsidR="00E90661" w:rsidRPr="0037773D">
              <w:t>выездная</w:t>
            </w:r>
            <w:r w:rsidR="00C31030" w:rsidRPr="0037773D">
              <w:t xml:space="preserve"> </w:t>
            </w:r>
            <w:r w:rsidR="006D0EFA" w:rsidRPr="0037773D">
              <w:rPr>
                <w:lang w:val="x-none"/>
              </w:rPr>
              <w:t>проверка</w:t>
            </w:r>
            <w:r w:rsidR="008C136D" w:rsidRPr="0037773D">
              <w:t>.</w:t>
            </w:r>
          </w:p>
        </w:tc>
      </w:tr>
      <w:tr w:rsidR="00CB5A52" w:rsidRPr="0037773D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9D8" w:rsidRDefault="00E57955" w:rsidP="005E21CD">
            <w:pPr>
              <w:jc w:val="both"/>
            </w:pPr>
            <w:r w:rsidRPr="0037773D">
              <w:t xml:space="preserve">Проверка </w:t>
            </w:r>
            <w:r w:rsidR="009309D8" w:rsidRPr="009309D8">
      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</w:t>
            </w:r>
          </w:p>
          <w:p w:rsidR="00CB5A52" w:rsidRPr="0037773D" w:rsidRDefault="009309D8" w:rsidP="009309D8">
            <w:pPr>
              <w:jc w:val="both"/>
              <w:rPr>
                <w:rFonts w:eastAsia="Calibri"/>
                <w:lang w:eastAsia="en-US"/>
              </w:rPr>
            </w:pPr>
            <w:r w:rsidRPr="009309D8">
              <w:rPr>
                <w:rFonts w:eastAsia="Calibri"/>
                <w:lang w:eastAsia="en-US"/>
              </w:rPr>
              <w:t>2024-ПВ.089.1030-2200.005.</w:t>
            </w:r>
          </w:p>
        </w:tc>
      </w:tr>
      <w:tr w:rsidR="00CB5A52" w:rsidRPr="0037773D">
        <w:trPr>
          <w:trHeight w:val="47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E57955" w:rsidP="009309D8">
            <w:pPr>
              <w:ind w:firstLine="1"/>
              <w:jc w:val="both"/>
            </w:pPr>
            <w:r w:rsidRPr="0037773D">
              <w:t xml:space="preserve">с </w:t>
            </w:r>
            <w:r w:rsidR="0005724D">
              <w:t>0</w:t>
            </w:r>
            <w:r w:rsidR="009309D8" w:rsidRPr="009309D8">
              <w:t>1</w:t>
            </w:r>
            <w:r w:rsidR="0005724D">
              <w:t>.01.2022</w:t>
            </w:r>
            <w:r w:rsidR="009309D8" w:rsidRPr="009309D8">
              <w:t xml:space="preserve"> по 31</w:t>
            </w:r>
            <w:r w:rsidR="0005724D">
              <w:t>.12.2023.</w:t>
            </w:r>
          </w:p>
        </w:tc>
      </w:tr>
      <w:tr w:rsidR="00CB5A52" w:rsidRPr="0037773D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9309D8" w:rsidP="009309D8">
            <w:pPr>
              <w:jc w:val="both"/>
            </w:pPr>
            <w:r>
              <w:t xml:space="preserve">20 рабочих дней с </w:t>
            </w:r>
            <w:r w:rsidR="0005724D">
              <w:t>0</w:t>
            </w:r>
            <w:r>
              <w:t>1</w:t>
            </w:r>
            <w:r w:rsidR="0005724D">
              <w:t>.02.2024</w:t>
            </w:r>
            <w:r>
              <w:t xml:space="preserve"> по 29</w:t>
            </w:r>
            <w:r w:rsidR="0005724D">
              <w:t>.02.2024</w:t>
            </w:r>
            <w:r>
              <w:t>.</w:t>
            </w:r>
          </w:p>
        </w:tc>
      </w:tr>
      <w:tr w:rsidR="00CB5A52" w:rsidRPr="0037773D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 w:rsidP="00786453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Проведенной проверкой </w:t>
            </w:r>
            <w:r w:rsidR="00786453" w:rsidRPr="0037773D">
              <w:rPr>
                <w:sz w:val="24"/>
                <w:szCs w:val="24"/>
              </w:rPr>
              <w:t xml:space="preserve">установлены отдельные нарушения </w:t>
            </w:r>
            <w:r w:rsidRPr="0037773D">
              <w:rPr>
                <w:sz w:val="24"/>
                <w:szCs w:val="24"/>
              </w:rPr>
              <w:t>требований законодательст</w:t>
            </w:r>
            <w:r w:rsidR="00786453" w:rsidRPr="0037773D">
              <w:rPr>
                <w:sz w:val="24"/>
                <w:szCs w:val="24"/>
              </w:rPr>
              <w:t>ва Российской Федерации и иных нормативных</w:t>
            </w:r>
            <w:r w:rsidR="008C136D" w:rsidRPr="0037773D">
              <w:rPr>
                <w:sz w:val="24"/>
                <w:szCs w:val="24"/>
              </w:rPr>
              <w:t xml:space="preserve"> актов.</w:t>
            </w:r>
          </w:p>
        </w:tc>
      </w:tr>
      <w:tr w:rsidR="00CB5A52" w:rsidRPr="0037773D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661" w:rsidRPr="0037773D" w:rsidRDefault="009A2230" w:rsidP="00E90661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Оформлен </w:t>
            </w:r>
            <w:r w:rsidR="00D02F2C" w:rsidRPr="0037773D">
              <w:rPr>
                <w:sz w:val="24"/>
                <w:szCs w:val="24"/>
              </w:rPr>
              <w:t>а</w:t>
            </w:r>
            <w:r w:rsidRPr="0037773D">
              <w:rPr>
                <w:sz w:val="24"/>
                <w:szCs w:val="24"/>
              </w:rPr>
              <w:t xml:space="preserve">кт </w:t>
            </w:r>
            <w:r w:rsidR="00E90661" w:rsidRPr="0037773D">
              <w:rPr>
                <w:sz w:val="24"/>
                <w:szCs w:val="24"/>
              </w:rPr>
              <w:t>выездной</w:t>
            </w:r>
            <w:r w:rsidRPr="0037773D">
              <w:rPr>
                <w:sz w:val="24"/>
                <w:szCs w:val="24"/>
              </w:rPr>
              <w:t xml:space="preserve"> проверки от </w:t>
            </w:r>
            <w:r w:rsidR="009309D8">
              <w:rPr>
                <w:sz w:val="24"/>
                <w:szCs w:val="24"/>
              </w:rPr>
              <w:t>29</w:t>
            </w:r>
            <w:r w:rsidR="00E90661" w:rsidRPr="0037773D">
              <w:rPr>
                <w:sz w:val="24"/>
                <w:szCs w:val="24"/>
              </w:rPr>
              <w:t>.</w:t>
            </w:r>
            <w:r w:rsidR="00842A3D" w:rsidRPr="0037773D">
              <w:rPr>
                <w:sz w:val="24"/>
                <w:szCs w:val="24"/>
              </w:rPr>
              <w:t>0</w:t>
            </w:r>
            <w:r w:rsidR="009309D8">
              <w:rPr>
                <w:sz w:val="24"/>
                <w:szCs w:val="24"/>
              </w:rPr>
              <w:t>2</w:t>
            </w:r>
            <w:r w:rsidR="00E90661" w:rsidRPr="0037773D">
              <w:rPr>
                <w:sz w:val="24"/>
                <w:szCs w:val="24"/>
              </w:rPr>
              <w:t>.202</w:t>
            </w:r>
            <w:r w:rsidR="00842A3D" w:rsidRPr="0037773D">
              <w:rPr>
                <w:sz w:val="24"/>
                <w:szCs w:val="24"/>
              </w:rPr>
              <w:t>4</w:t>
            </w:r>
            <w:r w:rsidR="00E90661" w:rsidRPr="0037773D">
              <w:rPr>
                <w:sz w:val="24"/>
                <w:szCs w:val="24"/>
              </w:rPr>
              <w:t>.</w:t>
            </w:r>
          </w:p>
          <w:p w:rsidR="00CB5A52" w:rsidRPr="0037773D" w:rsidRDefault="00C31030" w:rsidP="009309D8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>Направлен</w:t>
            </w:r>
            <w:r w:rsidR="0037773D">
              <w:rPr>
                <w:sz w:val="24"/>
                <w:szCs w:val="24"/>
              </w:rPr>
              <w:t xml:space="preserve"> (вручен)</w:t>
            </w:r>
            <w:r w:rsidR="009A2230" w:rsidRPr="0037773D">
              <w:rPr>
                <w:sz w:val="24"/>
                <w:szCs w:val="24"/>
              </w:rPr>
              <w:t xml:space="preserve"> </w:t>
            </w:r>
            <w:r w:rsidR="00842A3D" w:rsidRPr="0037773D">
              <w:rPr>
                <w:sz w:val="24"/>
                <w:szCs w:val="24"/>
                <w:lang w:val="en-US"/>
              </w:rPr>
              <w:t>0</w:t>
            </w:r>
            <w:r w:rsidR="009309D8">
              <w:rPr>
                <w:sz w:val="24"/>
                <w:szCs w:val="24"/>
              </w:rPr>
              <w:t>5</w:t>
            </w:r>
            <w:r w:rsidR="00E90661" w:rsidRPr="0037773D">
              <w:rPr>
                <w:sz w:val="24"/>
                <w:szCs w:val="24"/>
              </w:rPr>
              <w:t>.</w:t>
            </w:r>
            <w:r w:rsidR="00473D36" w:rsidRPr="0037773D">
              <w:rPr>
                <w:sz w:val="24"/>
                <w:szCs w:val="24"/>
                <w:lang w:val="en-US"/>
              </w:rPr>
              <w:t>0</w:t>
            </w:r>
            <w:r w:rsidR="00842A3D" w:rsidRPr="0037773D">
              <w:rPr>
                <w:sz w:val="24"/>
                <w:szCs w:val="24"/>
                <w:lang w:val="en-US"/>
              </w:rPr>
              <w:t>3</w:t>
            </w:r>
            <w:r w:rsidR="00473D36" w:rsidRPr="0037773D">
              <w:rPr>
                <w:sz w:val="24"/>
                <w:szCs w:val="24"/>
              </w:rPr>
              <w:t>.202</w:t>
            </w:r>
            <w:r w:rsidR="00473D36" w:rsidRPr="0037773D">
              <w:rPr>
                <w:sz w:val="24"/>
                <w:szCs w:val="24"/>
                <w:lang w:val="en-US"/>
              </w:rPr>
              <w:t>4</w:t>
            </w:r>
            <w:r w:rsidR="00E90661" w:rsidRPr="0037773D">
              <w:rPr>
                <w:sz w:val="24"/>
                <w:szCs w:val="24"/>
              </w:rPr>
              <w:t>.</w:t>
            </w:r>
          </w:p>
        </w:tc>
      </w:tr>
    </w:tbl>
    <w:p w:rsidR="00CB5A52" w:rsidRDefault="00CB5A52" w:rsidP="009430B4">
      <w:pPr>
        <w:spacing w:line="330" w:lineRule="atLeast"/>
        <w:rPr>
          <w:b/>
          <w:sz w:val="28"/>
          <w:szCs w:val="28"/>
        </w:rPr>
      </w:pPr>
    </w:p>
    <w:sectPr w:rsidR="00CB5A52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A52" w:rsidRDefault="006D0EFA">
      <w:r>
        <w:separator/>
      </w:r>
    </w:p>
  </w:endnote>
  <w:endnote w:type="continuationSeparator" w:id="0">
    <w:p w:rsidR="00CB5A52" w:rsidRDefault="006D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A52" w:rsidRDefault="006D0EFA">
      <w:r>
        <w:separator/>
      </w:r>
    </w:p>
  </w:footnote>
  <w:footnote w:type="continuationSeparator" w:id="0">
    <w:p w:rsidR="00CB5A52" w:rsidRDefault="006D0E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6D0E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B5A52" w:rsidRDefault="00CB5A5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52"/>
    <w:rsid w:val="0005724D"/>
    <w:rsid w:val="000A56E8"/>
    <w:rsid w:val="0015419C"/>
    <w:rsid w:val="001B5744"/>
    <w:rsid w:val="001D0131"/>
    <w:rsid w:val="001D3AE7"/>
    <w:rsid w:val="0022647D"/>
    <w:rsid w:val="003506F5"/>
    <w:rsid w:val="00365FFA"/>
    <w:rsid w:val="0037773D"/>
    <w:rsid w:val="003C098B"/>
    <w:rsid w:val="00433AE2"/>
    <w:rsid w:val="00467F0E"/>
    <w:rsid w:val="00473D36"/>
    <w:rsid w:val="005E21CD"/>
    <w:rsid w:val="006D0EFA"/>
    <w:rsid w:val="007628F4"/>
    <w:rsid w:val="00773A9D"/>
    <w:rsid w:val="00786453"/>
    <w:rsid w:val="00842A3D"/>
    <w:rsid w:val="008C136D"/>
    <w:rsid w:val="009309D8"/>
    <w:rsid w:val="009430B4"/>
    <w:rsid w:val="009A2230"/>
    <w:rsid w:val="00A04938"/>
    <w:rsid w:val="00A202D9"/>
    <w:rsid w:val="00A417E1"/>
    <w:rsid w:val="00A80161"/>
    <w:rsid w:val="00B3139E"/>
    <w:rsid w:val="00C31030"/>
    <w:rsid w:val="00CB5A52"/>
    <w:rsid w:val="00D02F2C"/>
    <w:rsid w:val="00E1036A"/>
    <w:rsid w:val="00E57955"/>
    <w:rsid w:val="00E90661"/>
    <w:rsid w:val="00E96C87"/>
    <w:rsid w:val="00EB1552"/>
    <w:rsid w:val="00F3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EB961EF-34B5-434C-B683-A874F4B4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E96C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SFKTablenorm">
    <w:name w:val="_ASFK_Table_norm"/>
    <w:uiPriority w:val="99"/>
    <w:rsid w:val="00E96C87"/>
    <w:pPr>
      <w:widowControl w:val="0"/>
      <w:autoSpaceDE w:val="0"/>
      <w:autoSpaceDN w:val="0"/>
      <w:adjustRightInd w:val="0"/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63270F6-DF53-447C-91CB-E808EF81A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MashencevAN</dc:creator>
  <cp:lastModifiedBy>Косимова Марина Павловна</cp:lastModifiedBy>
  <cp:revision>5</cp:revision>
  <dcterms:created xsi:type="dcterms:W3CDTF">2024-03-10T23:34:00Z</dcterms:created>
  <dcterms:modified xsi:type="dcterms:W3CDTF">2024-03-11T04:26:00Z</dcterms:modified>
</cp:coreProperties>
</file>